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98C" w:rsidRPr="0041398C" w:rsidRDefault="0041398C" w:rsidP="0041398C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41398C">
        <w:rPr>
          <w:rFonts w:ascii="PT Sans" w:eastAsia="Times New Roman" w:hAnsi="PT Sans" w:cs="Arial"/>
          <w:color w:val="212121"/>
          <w:kern w:val="36"/>
          <w:sz w:val="48"/>
          <w:szCs w:val="48"/>
        </w:rPr>
        <w:t>На юго-востоке столицы сотрудник автомойки задержан по подозрению в хищении автомобиля клиента</w:t>
      </w:r>
    </w:p>
    <w:bookmarkEnd w:id="0"/>
    <w:p w:rsidR="0041398C" w:rsidRPr="0041398C" w:rsidRDefault="0041398C" w:rsidP="0041398C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41398C" w:rsidRPr="0041398C" w:rsidRDefault="0041398C" w:rsidP="0041398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1398C">
        <w:rPr>
          <w:rFonts w:ascii="PT Sans" w:eastAsia="Times New Roman" w:hAnsi="PT Sans" w:cs="Arial"/>
          <w:sz w:val="24"/>
          <w:szCs w:val="24"/>
        </w:rPr>
        <w:t>20 марта в 02.30 сотрудники ОБ ДПС ГИБДД УВД по ЮВАО задержали мужчину, находившегося за рулем автомобиля «Мерседес», после совершения ДТП – наезда на неустановленную автомашину на Люблинской улице.</w:t>
      </w:r>
    </w:p>
    <w:p w:rsidR="0041398C" w:rsidRPr="0041398C" w:rsidRDefault="0041398C" w:rsidP="0041398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1398C">
        <w:rPr>
          <w:rFonts w:ascii="PT Sans" w:eastAsia="Times New Roman" w:hAnsi="PT Sans" w:cs="Arial"/>
          <w:sz w:val="24"/>
          <w:szCs w:val="24"/>
        </w:rPr>
        <w:t xml:space="preserve">Как выяснили полицейские, 23-летний уроженец ближнего зарубежья, являясь сотрудником автомойки, расположенной на </w:t>
      </w:r>
      <w:proofErr w:type="spellStart"/>
      <w:r w:rsidRPr="0041398C">
        <w:rPr>
          <w:rFonts w:ascii="PT Sans" w:eastAsia="Times New Roman" w:hAnsi="PT Sans" w:cs="Arial"/>
          <w:sz w:val="24"/>
          <w:szCs w:val="24"/>
        </w:rPr>
        <w:t>Угрешской</w:t>
      </w:r>
      <w:proofErr w:type="spellEnd"/>
      <w:r w:rsidRPr="0041398C">
        <w:rPr>
          <w:rFonts w:ascii="PT Sans" w:eastAsia="Times New Roman" w:hAnsi="PT Sans" w:cs="Arial"/>
          <w:sz w:val="24"/>
          <w:szCs w:val="24"/>
        </w:rPr>
        <w:t> улице, воспользовался своим служебным положением и незаконно завладел автомобилем клиента.</w:t>
      </w:r>
    </w:p>
    <w:p w:rsidR="0041398C" w:rsidRPr="0041398C" w:rsidRDefault="0041398C" w:rsidP="0041398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1398C">
        <w:rPr>
          <w:rFonts w:ascii="PT Sans" w:eastAsia="Times New Roman" w:hAnsi="PT Sans" w:cs="Arial"/>
          <w:sz w:val="24"/>
          <w:szCs w:val="24"/>
        </w:rPr>
        <w:t>Материальный ущерб составил 500 тыс. рублей.</w:t>
      </w:r>
    </w:p>
    <w:p w:rsidR="0041398C" w:rsidRPr="0041398C" w:rsidRDefault="0041398C" w:rsidP="0041398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1398C">
        <w:rPr>
          <w:rFonts w:ascii="PT Sans" w:eastAsia="Times New Roman" w:hAnsi="PT Sans" w:cs="Arial"/>
          <w:sz w:val="24"/>
          <w:szCs w:val="24"/>
        </w:rPr>
        <w:t>Похищенный автомобиль был изъят.</w:t>
      </w:r>
    </w:p>
    <w:p w:rsidR="0041398C" w:rsidRPr="0041398C" w:rsidRDefault="0041398C" w:rsidP="0041398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1398C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166 УК РФ (неправомерное завладение автомобилем или иным транспортным средством без цели хищения (угон)). В отношении подозреваемого избрана мера пресечения в виде подписки о невыезде.</w:t>
      </w:r>
    </w:p>
    <w:p w:rsidR="0041398C" w:rsidRPr="0041398C" w:rsidRDefault="0041398C" w:rsidP="0041398C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41398C">
        <w:rPr>
          <w:rFonts w:ascii="Arial" w:eastAsia="Times New Roman" w:hAnsi="Arial" w:cs="Arial"/>
          <w:color w:val="212121"/>
          <w:sz w:val="23"/>
          <w:szCs w:val="23"/>
        </w:rPr>
        <w:br/>
        <w:t>Пресс-служба УВД по ЮВАО ГУ МВД России по г. Москве</w:t>
      </w:r>
      <w:r w:rsidRPr="0041398C">
        <w:rPr>
          <w:rFonts w:ascii="Arial" w:eastAsia="Times New Roman" w:hAnsi="Arial" w:cs="Arial"/>
          <w:color w:val="212121"/>
          <w:sz w:val="23"/>
          <w:szCs w:val="23"/>
        </w:rPr>
        <w:br/>
        <w:t>т/ф. 8(495) 709-18-18</w:t>
      </w:r>
      <w:r w:rsidRPr="0041398C">
        <w:rPr>
          <w:rFonts w:ascii="Arial" w:eastAsia="Times New Roman" w:hAnsi="Arial" w:cs="Arial"/>
          <w:color w:val="212121"/>
          <w:sz w:val="23"/>
          <w:szCs w:val="23"/>
        </w:rPr>
        <w:br/>
        <w:t>электронная страница: </w:t>
      </w:r>
      <w:hyperlink r:id="rId4" w:tgtFrame="_blank" w:history="1">
        <w:r w:rsidRPr="0041398C">
          <w:rPr>
            <w:rFonts w:ascii="Arial" w:eastAsia="Times New Roman" w:hAnsi="Arial" w:cs="Arial"/>
            <w:color w:val="660099"/>
            <w:sz w:val="23"/>
            <w:szCs w:val="23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85D"/>
    <w:rsid w:val="0041398C"/>
    <w:rsid w:val="009F285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D142C3-02F0-4E65-A86C-28C2BC71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43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1595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2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55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03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04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00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089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2016-03-21T17:54:00Z</dcterms:created>
  <dcterms:modified xsi:type="dcterms:W3CDTF">2016-03-21T17:54:00Z</dcterms:modified>
</cp:coreProperties>
</file>